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1008" w:type="dxa"/>
        <w:tblLook w:val="01E0" w:firstRow="1" w:lastRow="1" w:firstColumn="1" w:lastColumn="1" w:noHBand="0" w:noVBand="0"/>
      </w:tblPr>
      <w:tblGrid>
        <w:gridCol w:w="3690"/>
        <w:gridCol w:w="5850"/>
      </w:tblGrid>
      <w:tr w:rsidR="00897C47" w14:paraId="722E7579" w14:textId="77777777" w:rsidTr="00EE6143">
        <w:tc>
          <w:tcPr>
            <w:tcW w:w="3690" w:type="dxa"/>
          </w:tcPr>
          <w:p w14:paraId="7C271C34" w14:textId="77777777" w:rsidR="00897C47" w:rsidRPr="00C260FC" w:rsidRDefault="00897C47" w:rsidP="00EE6143">
            <w:pPr>
              <w:jc w:val="center"/>
              <w:rPr>
                <w:rFonts w:ascii=".VnTimeH" w:hAnsi=".VnTimeH"/>
                <w:b/>
                <w:sz w:val="24"/>
              </w:rPr>
            </w:pPr>
            <w:r w:rsidRPr="00C260FC">
              <w:rPr>
                <w:rFonts w:ascii=".VnTimeH" w:hAnsi=".VnTimeH"/>
                <w:b/>
                <w:sz w:val="24"/>
              </w:rPr>
              <w:t>uû ban nh©n d©n</w:t>
            </w:r>
          </w:p>
          <w:p w14:paraId="0371F41A" w14:textId="77777777" w:rsidR="00897C47" w:rsidRPr="00C260FC" w:rsidRDefault="00897C47" w:rsidP="00EE6143">
            <w:pPr>
              <w:ind w:hanging="18"/>
              <w:jc w:val="center"/>
              <w:rPr>
                <w:rFonts w:ascii=".VnTimeH" w:hAnsi=".VnTimeH"/>
                <w:b/>
                <w:sz w:val="24"/>
              </w:rPr>
            </w:pPr>
            <w:r w:rsidRPr="00C260FC">
              <w:rPr>
                <w:rFonts w:ascii=".VnTimeH" w:hAnsi=".VnTimeH"/>
                <w:b/>
                <w:sz w:val="24"/>
              </w:rPr>
              <w:t>thÞ trÊn nh­ quúnh</w:t>
            </w:r>
          </w:p>
          <w:p w14:paraId="45AE2AA3" w14:textId="77777777" w:rsidR="00897C47" w:rsidRPr="00C260FC" w:rsidRDefault="00897C47" w:rsidP="00EE6143">
            <w:pPr>
              <w:jc w:val="center"/>
            </w:pPr>
            <w:r w:rsidRPr="00C260FC">
              <w:t>–––</w:t>
            </w:r>
          </w:p>
          <w:p w14:paraId="45A69AF6" w14:textId="77777777" w:rsidR="00897C47" w:rsidRPr="00EC4DD4" w:rsidRDefault="00897C47" w:rsidP="00EE6143">
            <w:pPr>
              <w:ind w:hanging="1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4DD4">
              <w:rPr>
                <w:rFonts w:ascii="Times New Roman" w:hAnsi="Times New Roman" w:cs="Times New Roman"/>
                <w:lang w:val="en-US"/>
              </w:rPr>
              <w:t xml:space="preserve">Số: </w:t>
            </w:r>
            <w:r w:rsidR="000B4439">
              <w:rPr>
                <w:rFonts w:ascii="Times New Roman" w:hAnsi="Times New Roman" w:cs="Times New Roman"/>
                <w:lang w:val="en-US"/>
              </w:rPr>
              <w:t>157</w:t>
            </w:r>
            <w:r>
              <w:rPr>
                <w:rFonts w:ascii="Times New Roman" w:hAnsi="Times New Roman" w:cs="Times New Roman"/>
                <w:lang w:val="en-US"/>
              </w:rPr>
              <w:t>/TB-UBND</w:t>
            </w:r>
          </w:p>
        </w:tc>
        <w:tc>
          <w:tcPr>
            <w:tcW w:w="5850" w:type="dxa"/>
          </w:tcPr>
          <w:p w14:paraId="2393B0DA" w14:textId="77777777" w:rsidR="00897C47" w:rsidRPr="00C260FC" w:rsidRDefault="00897C47" w:rsidP="00EE6143">
            <w:pPr>
              <w:jc w:val="center"/>
              <w:rPr>
                <w:rFonts w:ascii=".VnTimeH" w:hAnsi=".VnTimeH"/>
                <w:b/>
                <w:sz w:val="26"/>
              </w:rPr>
            </w:pPr>
            <w:r w:rsidRPr="00C260FC">
              <w:rPr>
                <w:rFonts w:ascii=".VnTimeH" w:hAnsi=".VnTimeH"/>
                <w:b/>
                <w:sz w:val="26"/>
              </w:rPr>
              <w:t>céng hoµ x· héi chñ nghÜa viÖt nam</w:t>
            </w:r>
          </w:p>
          <w:p w14:paraId="73F45ABB" w14:textId="77777777" w:rsidR="00897C47" w:rsidRPr="00C260FC" w:rsidRDefault="00897C47" w:rsidP="00EE6143">
            <w:pPr>
              <w:jc w:val="center"/>
              <w:rPr>
                <w:b/>
                <w:sz w:val="26"/>
              </w:rPr>
            </w:pPr>
            <w:r w:rsidRPr="00C260FC">
              <w:rPr>
                <w:b/>
                <w:sz w:val="26"/>
              </w:rPr>
              <w:t>§éc lËp - Tù do - H¹nh phóc</w:t>
            </w:r>
          </w:p>
          <w:p w14:paraId="0049B957" w14:textId="77777777" w:rsidR="00897C47" w:rsidRPr="00C260FC" w:rsidRDefault="00897C47" w:rsidP="00EE6143">
            <w:pPr>
              <w:jc w:val="center"/>
            </w:pPr>
            <w:r w:rsidRPr="00C260FC">
              <w:t>–</w:t>
            </w:r>
            <w:r>
              <w:t>–––––––––</w:t>
            </w:r>
          </w:p>
          <w:p w14:paraId="2757E665" w14:textId="77777777" w:rsidR="00897C47" w:rsidRPr="00FC1FDA" w:rsidRDefault="00897C47" w:rsidP="00EE6143"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</w:t>
            </w:r>
            <w:r w:rsidRPr="00EC4DD4">
              <w:rPr>
                <w:rFonts w:ascii="Times New Roman" w:hAnsi="Times New Roman" w:cs="Times New Roman"/>
                <w:i/>
                <w:lang w:val="en-US"/>
              </w:rPr>
              <w:t>Nh</w:t>
            </w:r>
            <w:r>
              <w:rPr>
                <w:rFonts w:ascii="Times New Roman" w:hAnsi="Times New Roman" w:cs="Times New Roman"/>
                <w:i/>
                <w:lang w:val="vi-VN"/>
              </w:rPr>
              <w:t xml:space="preserve">ư Quỳnh, ngày </w:t>
            </w:r>
            <w:r w:rsidR="000B4439">
              <w:rPr>
                <w:rFonts w:ascii="Times New Roman" w:hAnsi="Times New Roman" w:cs="Times New Roman"/>
                <w:i/>
                <w:lang w:val="en-US"/>
              </w:rPr>
              <w:t>29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 tháng 6 năm </w:t>
            </w:r>
            <w:r w:rsidRPr="00EC4DD4">
              <w:rPr>
                <w:rFonts w:ascii="Times New Roman" w:hAnsi="Times New Roman" w:cs="Times New Roman"/>
                <w:i/>
                <w:lang w:val="vi-VN"/>
              </w:rPr>
              <w:t>202</w:t>
            </w:r>
            <w:r>
              <w:rPr>
                <w:rFonts w:ascii="Times New Roman" w:hAnsi="Times New Roman" w:cs="Times New Roman"/>
                <w:i/>
                <w:lang w:val="en-US"/>
              </w:rPr>
              <w:t>3</w:t>
            </w:r>
          </w:p>
        </w:tc>
      </w:tr>
    </w:tbl>
    <w:p w14:paraId="7B5DA7CD" w14:textId="77777777" w:rsidR="00897C47" w:rsidRDefault="00897C47" w:rsidP="00897C47">
      <w:pPr>
        <w:ind w:left="170" w:right="170" w:firstLine="10"/>
        <w:jc w:val="center"/>
        <w:rPr>
          <w:rFonts w:ascii="Times New Roman" w:hAnsi="Times New Roman" w:cs="Times New Roman"/>
          <w:b/>
          <w:lang w:val="en-US"/>
        </w:rPr>
      </w:pPr>
    </w:p>
    <w:p w14:paraId="52FB659F" w14:textId="77777777" w:rsidR="00897C47" w:rsidRPr="00EC3E35" w:rsidRDefault="00897C47" w:rsidP="00897C47">
      <w:pPr>
        <w:ind w:left="170" w:right="170" w:firstLine="10"/>
        <w:jc w:val="center"/>
        <w:rPr>
          <w:rFonts w:ascii="Times New Roman" w:hAnsi="Times New Roman" w:cs="Times New Roman"/>
          <w:b/>
          <w:lang w:val="en-US"/>
        </w:rPr>
      </w:pPr>
      <w:r w:rsidRPr="00EC3E35">
        <w:rPr>
          <w:rFonts w:ascii="Times New Roman" w:hAnsi="Times New Roman" w:cs="Times New Roman"/>
          <w:b/>
          <w:lang w:val="en-US"/>
        </w:rPr>
        <w:t>THÔNG BÁO</w:t>
      </w:r>
    </w:p>
    <w:p w14:paraId="1176723C" w14:textId="77777777" w:rsidR="00897C47" w:rsidRDefault="00897C47" w:rsidP="00897C47">
      <w:pPr>
        <w:ind w:left="173" w:right="173" w:firstLine="14"/>
        <w:jc w:val="center"/>
        <w:rPr>
          <w:rFonts w:ascii="Times New Roman" w:hAnsi="Times New Roman" w:cs="Times New Roman"/>
          <w:b/>
          <w:lang w:val="en-US"/>
        </w:rPr>
      </w:pPr>
      <w:r w:rsidRPr="00EC3E35">
        <w:rPr>
          <w:rFonts w:ascii="Times New Roman" w:hAnsi="Times New Roman" w:cs="Times New Roman"/>
          <w:b/>
          <w:lang w:val="en-US"/>
        </w:rPr>
        <w:t xml:space="preserve">Lịch trực </w:t>
      </w:r>
      <w:r>
        <w:rPr>
          <w:rFonts w:ascii="Times New Roman" w:hAnsi="Times New Roman" w:cs="Times New Roman"/>
          <w:b/>
          <w:lang w:val="en-US"/>
        </w:rPr>
        <w:t>ngày thứ bảy, chủ nhật</w:t>
      </w:r>
    </w:p>
    <w:p w14:paraId="080929BD" w14:textId="77777777" w:rsidR="00897C47" w:rsidRPr="00EC3E35" w:rsidRDefault="00897C47" w:rsidP="00897C47">
      <w:pPr>
        <w:ind w:left="173" w:right="173" w:firstLine="14"/>
        <w:jc w:val="center"/>
        <w:rPr>
          <w:rFonts w:ascii="Times New Roman" w:hAnsi="Times New Roman" w:cs="Times New Roman"/>
          <w:b/>
        </w:rPr>
      </w:pPr>
      <w:r w:rsidRPr="00EC3E35">
        <w:rPr>
          <w:rFonts w:ascii="Times New Roman" w:hAnsi="Times New Roman" w:cs="Times New Roman"/>
          <w:b/>
          <w:lang w:val="en-US"/>
        </w:rPr>
        <w:t>của lãnh đạo UBND thị trấn Như Quỳnh</w:t>
      </w:r>
      <w:r>
        <w:rPr>
          <w:rFonts w:ascii="Times New Roman" w:hAnsi="Times New Roman" w:cs="Times New Roman"/>
          <w:b/>
          <w:lang w:val="en-US"/>
        </w:rPr>
        <w:t xml:space="preserve"> tháng 7/2023</w:t>
      </w:r>
      <w:r w:rsidRPr="00EC3E35">
        <w:rPr>
          <w:rFonts w:ascii="Times New Roman" w:hAnsi="Times New Roman" w:cs="Times New Roman"/>
          <w:b/>
        </w:rPr>
        <w:t>.</w:t>
      </w:r>
    </w:p>
    <w:p w14:paraId="2EF77E1C" w14:textId="77777777" w:rsidR="00F06953" w:rsidRPr="00C260FC" w:rsidRDefault="00F06953" w:rsidP="00F06953">
      <w:pPr>
        <w:jc w:val="center"/>
      </w:pPr>
      <w:r w:rsidRPr="00C260FC">
        <w:t>–––</w:t>
      </w:r>
    </w:p>
    <w:p w14:paraId="386D79BC" w14:textId="77777777" w:rsidR="00897C47" w:rsidRPr="00C9393F" w:rsidRDefault="00897C47" w:rsidP="00897C47">
      <w:pPr>
        <w:spacing w:before="60" w:after="60"/>
        <w:ind w:left="170" w:right="170" w:firstLine="567"/>
        <w:jc w:val="center"/>
        <w:rPr>
          <w:b/>
          <w:sz w:val="2"/>
          <w:szCs w:val="8"/>
        </w:rPr>
      </w:pPr>
    </w:p>
    <w:p w14:paraId="5AE3EB1A" w14:textId="77777777" w:rsidR="00897C47" w:rsidRPr="0090667A" w:rsidRDefault="00897C47" w:rsidP="00897C47">
      <w:pPr>
        <w:spacing w:before="60" w:after="60"/>
        <w:ind w:left="170" w:right="170" w:firstLine="567"/>
        <w:rPr>
          <w:rFonts w:ascii=".VnTimeH" w:hAnsi=".VnTimeH"/>
          <w:b/>
          <w:sz w:val="2"/>
        </w:rPr>
      </w:pPr>
    </w:p>
    <w:p w14:paraId="74BF1B0F" w14:textId="77777777" w:rsidR="00897C47" w:rsidRDefault="00897C47" w:rsidP="00897C47">
      <w:pPr>
        <w:ind w:left="450" w:right="144" w:firstLine="720"/>
        <w:jc w:val="both"/>
        <w:rPr>
          <w:rFonts w:ascii="Times New Roman" w:hAnsi="Times New Roman" w:cs="Times New Roman"/>
          <w:lang w:val="en-US"/>
        </w:rPr>
      </w:pPr>
      <w:r w:rsidRPr="00EC3E35">
        <w:rPr>
          <w:rFonts w:ascii="Times New Roman" w:hAnsi="Times New Roman" w:cs="Times New Roman"/>
          <w:lang w:val="en-US"/>
        </w:rPr>
        <w:t xml:space="preserve">Căn cứ tình hình </w:t>
      </w:r>
      <w:r>
        <w:rPr>
          <w:rFonts w:ascii="Times New Roman" w:hAnsi="Times New Roman" w:cs="Times New Roman"/>
          <w:lang w:val="en-US"/>
        </w:rPr>
        <w:t>nhiệm vụ công tác của địa phương</w:t>
      </w:r>
      <w:r w:rsidRPr="00EC3E35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lãnh đạo </w:t>
      </w:r>
      <w:r w:rsidRPr="00EC3E35">
        <w:rPr>
          <w:rFonts w:ascii="Times New Roman" w:hAnsi="Times New Roman" w:cs="Times New Roman"/>
          <w:lang w:val="en-US"/>
        </w:rPr>
        <w:t xml:space="preserve">UBND thị trấn Như Quỳnh phân công lịch trực </w:t>
      </w:r>
      <w:r>
        <w:rPr>
          <w:rFonts w:ascii="Times New Roman" w:hAnsi="Times New Roman" w:cs="Times New Roman"/>
          <w:lang w:val="en-US"/>
        </w:rPr>
        <w:t>ngày nghỉ thứ bảy, chủ nhật</w:t>
      </w:r>
      <w:r w:rsidRPr="00EC3E3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để điều hành, xử lý các công việc đột xuất</w:t>
      </w:r>
      <w:r w:rsidRPr="00EC3E35">
        <w:rPr>
          <w:rFonts w:ascii="Times New Roman" w:hAnsi="Times New Roman" w:cs="Times New Roman"/>
          <w:lang w:val="en-US"/>
        </w:rPr>
        <w:t xml:space="preserve"> Như sau:</w:t>
      </w:r>
    </w:p>
    <w:p w14:paraId="627E0DC0" w14:textId="77777777" w:rsidR="0090211D" w:rsidRPr="009149AA" w:rsidRDefault="0090211D" w:rsidP="00897C47">
      <w:pPr>
        <w:ind w:left="450" w:right="144" w:firstLine="720"/>
        <w:jc w:val="both"/>
        <w:rPr>
          <w:rFonts w:ascii="Times New Roman" w:hAnsi="Times New Roman" w:cs="Times New Roman"/>
          <w:sz w:val="6"/>
          <w:szCs w:val="8"/>
          <w:lang w:val="en-US"/>
        </w:rPr>
      </w:pPr>
    </w:p>
    <w:p w14:paraId="4545ADD0" w14:textId="77777777" w:rsidR="00897C47" w:rsidRPr="0047202C" w:rsidRDefault="00897C47" w:rsidP="00897C47">
      <w:pPr>
        <w:ind w:left="450" w:right="144" w:firstLine="720"/>
        <w:jc w:val="both"/>
        <w:rPr>
          <w:rFonts w:ascii="Times New Roman" w:hAnsi="Times New Roman" w:cs="Times New Roman"/>
          <w:sz w:val="16"/>
          <w:szCs w:val="18"/>
          <w:lang w:val="en-US"/>
        </w:rPr>
      </w:pPr>
    </w:p>
    <w:tbl>
      <w:tblPr>
        <w:tblW w:w="110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1411"/>
        <w:gridCol w:w="1326"/>
        <w:gridCol w:w="2608"/>
        <w:gridCol w:w="2409"/>
        <w:gridCol w:w="1649"/>
      </w:tblGrid>
      <w:tr w:rsidR="009149AA" w:rsidRPr="00D9184E" w14:paraId="0261F404" w14:textId="77777777" w:rsidTr="00C9393F">
        <w:tc>
          <w:tcPr>
            <w:tcW w:w="1604" w:type="dxa"/>
          </w:tcPr>
          <w:p w14:paraId="5DA58F2E" w14:textId="74F6DE65" w:rsidR="00BB7573" w:rsidRPr="00BA57F1" w:rsidRDefault="00BA57F1" w:rsidP="00F562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A57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Tuần/</w:t>
            </w:r>
            <w:r w:rsidR="006D5B46" w:rsidRPr="00BA57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Tháng </w:t>
            </w:r>
          </w:p>
        </w:tc>
        <w:tc>
          <w:tcPr>
            <w:tcW w:w="1411" w:type="dxa"/>
          </w:tcPr>
          <w:p w14:paraId="3372CACD" w14:textId="77777777" w:rsidR="00BB7573" w:rsidRPr="00BA57F1" w:rsidRDefault="00BB7573" w:rsidP="00F562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A57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Ngày trực</w:t>
            </w:r>
          </w:p>
        </w:tc>
        <w:tc>
          <w:tcPr>
            <w:tcW w:w="1326" w:type="dxa"/>
          </w:tcPr>
          <w:p w14:paraId="55DAF450" w14:textId="77777777" w:rsidR="00BB7573" w:rsidRPr="00BA57F1" w:rsidRDefault="00BB7573" w:rsidP="00F562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A57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Ngày, tháng, năm</w:t>
            </w:r>
          </w:p>
        </w:tc>
        <w:tc>
          <w:tcPr>
            <w:tcW w:w="2608" w:type="dxa"/>
          </w:tcPr>
          <w:p w14:paraId="4BDB72BC" w14:textId="77777777" w:rsidR="00BB7573" w:rsidRPr="00BA57F1" w:rsidRDefault="00BB7573" w:rsidP="00F562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A57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Họ và tên</w:t>
            </w:r>
          </w:p>
        </w:tc>
        <w:tc>
          <w:tcPr>
            <w:tcW w:w="2409" w:type="dxa"/>
          </w:tcPr>
          <w:p w14:paraId="3CCD6FB0" w14:textId="77777777" w:rsidR="00BB7573" w:rsidRPr="00BA57F1" w:rsidRDefault="00BB7573" w:rsidP="00F562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A57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Ch</w:t>
            </w:r>
            <w:r w:rsidRPr="00BA57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ức vụ</w:t>
            </w:r>
          </w:p>
        </w:tc>
        <w:tc>
          <w:tcPr>
            <w:tcW w:w="1649" w:type="dxa"/>
          </w:tcPr>
          <w:p w14:paraId="3042812A" w14:textId="77777777" w:rsidR="00BB7573" w:rsidRPr="00BA57F1" w:rsidRDefault="00BB7573" w:rsidP="00F562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A57F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Số điện thoại</w:t>
            </w:r>
          </w:p>
        </w:tc>
      </w:tr>
      <w:tr w:rsidR="00C9393F" w:rsidRPr="00D9184E" w14:paraId="4276FCB2" w14:textId="77777777" w:rsidTr="00C9393F">
        <w:trPr>
          <w:trHeight w:val="503"/>
        </w:trPr>
        <w:tc>
          <w:tcPr>
            <w:tcW w:w="1604" w:type="dxa"/>
            <w:vMerge w:val="restart"/>
          </w:tcPr>
          <w:p w14:paraId="04A70733" w14:textId="77777777" w:rsidR="002A22F7" w:rsidRPr="00BA57F1" w:rsidRDefault="002A22F7" w:rsidP="00F5624D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</w:p>
          <w:p w14:paraId="02DAE312" w14:textId="039EF844" w:rsidR="002A22F7" w:rsidRPr="00BA57F1" w:rsidRDefault="002A22F7" w:rsidP="00F5624D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  <w:r w:rsidRPr="00BA57F1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>Tuần 27</w:t>
            </w:r>
          </w:p>
        </w:tc>
        <w:tc>
          <w:tcPr>
            <w:tcW w:w="1411" w:type="dxa"/>
          </w:tcPr>
          <w:p w14:paraId="2245E410" w14:textId="77777777" w:rsidR="002A22F7" w:rsidRPr="009149AA" w:rsidRDefault="002A22F7" w:rsidP="00F5624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Thứ Bảy</w:t>
            </w:r>
          </w:p>
        </w:tc>
        <w:tc>
          <w:tcPr>
            <w:tcW w:w="1326" w:type="dxa"/>
          </w:tcPr>
          <w:p w14:paraId="6E4AFEF7" w14:textId="77777777" w:rsidR="002A22F7" w:rsidRPr="009149AA" w:rsidRDefault="002A22F7" w:rsidP="00F5624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01/7/2023</w:t>
            </w:r>
          </w:p>
        </w:tc>
        <w:tc>
          <w:tcPr>
            <w:tcW w:w="2608" w:type="dxa"/>
          </w:tcPr>
          <w:p w14:paraId="4E243507" w14:textId="77777777" w:rsidR="002A22F7" w:rsidRPr="009149AA" w:rsidRDefault="002A22F7" w:rsidP="00F5624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Nguyễn Hồng Vương</w:t>
            </w:r>
          </w:p>
        </w:tc>
        <w:tc>
          <w:tcPr>
            <w:tcW w:w="2409" w:type="dxa"/>
          </w:tcPr>
          <w:p w14:paraId="5E132B94" w14:textId="77777777" w:rsidR="002A22F7" w:rsidRPr="009149AA" w:rsidRDefault="002A22F7" w:rsidP="00C9393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Phó Chủ tịch UBND</w:t>
            </w:r>
          </w:p>
        </w:tc>
        <w:tc>
          <w:tcPr>
            <w:tcW w:w="1649" w:type="dxa"/>
          </w:tcPr>
          <w:p w14:paraId="207BA509" w14:textId="77777777" w:rsidR="002A22F7" w:rsidRPr="009149AA" w:rsidRDefault="002A22F7" w:rsidP="00F5624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0825745984</w:t>
            </w:r>
          </w:p>
        </w:tc>
      </w:tr>
      <w:tr w:rsidR="00C9393F" w:rsidRPr="00D9184E" w14:paraId="6517F272" w14:textId="77777777" w:rsidTr="00C9393F">
        <w:trPr>
          <w:trHeight w:val="503"/>
        </w:trPr>
        <w:tc>
          <w:tcPr>
            <w:tcW w:w="1604" w:type="dxa"/>
            <w:vMerge/>
          </w:tcPr>
          <w:p w14:paraId="69C91BDE" w14:textId="77777777" w:rsidR="002A22F7" w:rsidRPr="00BA57F1" w:rsidRDefault="002A22F7" w:rsidP="0015350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411" w:type="dxa"/>
          </w:tcPr>
          <w:p w14:paraId="633F005E" w14:textId="77777777" w:rsidR="002A22F7" w:rsidRPr="009149AA" w:rsidRDefault="002A22F7" w:rsidP="001535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Chủ nhật</w:t>
            </w:r>
          </w:p>
        </w:tc>
        <w:tc>
          <w:tcPr>
            <w:tcW w:w="1326" w:type="dxa"/>
          </w:tcPr>
          <w:p w14:paraId="02FE057F" w14:textId="77777777" w:rsidR="002A22F7" w:rsidRPr="009149AA" w:rsidRDefault="002A22F7" w:rsidP="0015350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02/7/2023</w:t>
            </w:r>
          </w:p>
        </w:tc>
        <w:tc>
          <w:tcPr>
            <w:tcW w:w="2608" w:type="dxa"/>
          </w:tcPr>
          <w:p w14:paraId="66258977" w14:textId="77777777" w:rsidR="002A22F7" w:rsidRPr="009149AA" w:rsidRDefault="002A22F7" w:rsidP="0015350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Nguyễn Hồng Vương</w:t>
            </w:r>
          </w:p>
        </w:tc>
        <w:tc>
          <w:tcPr>
            <w:tcW w:w="2409" w:type="dxa"/>
          </w:tcPr>
          <w:p w14:paraId="49177A24" w14:textId="77777777" w:rsidR="002A22F7" w:rsidRPr="009149AA" w:rsidRDefault="002A22F7" w:rsidP="00C9393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Phó Chủ tịch UBND</w:t>
            </w:r>
          </w:p>
        </w:tc>
        <w:tc>
          <w:tcPr>
            <w:tcW w:w="1649" w:type="dxa"/>
          </w:tcPr>
          <w:p w14:paraId="24B594BE" w14:textId="77777777" w:rsidR="002A22F7" w:rsidRPr="009149AA" w:rsidRDefault="002A22F7" w:rsidP="0015350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0825745984</w:t>
            </w:r>
          </w:p>
        </w:tc>
      </w:tr>
      <w:tr w:rsidR="009149AA" w:rsidRPr="00A12B85" w14:paraId="5CF6799B" w14:textId="77777777" w:rsidTr="00C9393F">
        <w:trPr>
          <w:trHeight w:val="503"/>
        </w:trPr>
        <w:tc>
          <w:tcPr>
            <w:tcW w:w="1604" w:type="dxa"/>
            <w:vMerge w:val="restart"/>
          </w:tcPr>
          <w:p w14:paraId="66982018" w14:textId="77777777" w:rsidR="00D2413B" w:rsidRPr="00BA57F1" w:rsidRDefault="00D2413B" w:rsidP="00EE614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</w:p>
          <w:p w14:paraId="5378A356" w14:textId="36B8B22C" w:rsidR="00D2413B" w:rsidRPr="00BA57F1" w:rsidRDefault="00D2413B" w:rsidP="00EE614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  <w:r w:rsidRPr="00BA57F1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>Tuần 2</w:t>
            </w:r>
            <w:r w:rsidRPr="00BA57F1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>8</w:t>
            </w:r>
          </w:p>
        </w:tc>
        <w:tc>
          <w:tcPr>
            <w:tcW w:w="1411" w:type="dxa"/>
          </w:tcPr>
          <w:p w14:paraId="561EF1D5" w14:textId="77777777" w:rsidR="00D2413B" w:rsidRPr="009149AA" w:rsidRDefault="00D2413B" w:rsidP="00EE614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Thứ Bảy</w:t>
            </w:r>
          </w:p>
        </w:tc>
        <w:tc>
          <w:tcPr>
            <w:tcW w:w="1326" w:type="dxa"/>
          </w:tcPr>
          <w:p w14:paraId="7C305F2D" w14:textId="77777777" w:rsidR="00D2413B" w:rsidRPr="009149AA" w:rsidRDefault="00D2413B" w:rsidP="00EE614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08/7/2023</w:t>
            </w:r>
          </w:p>
        </w:tc>
        <w:tc>
          <w:tcPr>
            <w:tcW w:w="2608" w:type="dxa"/>
          </w:tcPr>
          <w:p w14:paraId="66C049A4" w14:textId="77777777" w:rsidR="00D2413B" w:rsidRPr="009149AA" w:rsidRDefault="00D2413B" w:rsidP="00EE614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Vũ Đức Đoàn</w:t>
            </w:r>
          </w:p>
          <w:p w14:paraId="79D60200" w14:textId="77777777" w:rsidR="00D2413B" w:rsidRPr="009149AA" w:rsidRDefault="00D2413B" w:rsidP="00EE614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09" w:type="dxa"/>
          </w:tcPr>
          <w:p w14:paraId="2217A9A5" w14:textId="77777777" w:rsidR="00D2413B" w:rsidRPr="009149AA" w:rsidRDefault="00D2413B" w:rsidP="00C9393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Phó Chủ tịch UBND</w:t>
            </w:r>
          </w:p>
        </w:tc>
        <w:tc>
          <w:tcPr>
            <w:tcW w:w="1649" w:type="dxa"/>
          </w:tcPr>
          <w:p w14:paraId="00D3EB4C" w14:textId="77777777" w:rsidR="00D2413B" w:rsidRPr="009149AA" w:rsidRDefault="00D2413B" w:rsidP="00EE614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0944575246</w:t>
            </w:r>
          </w:p>
        </w:tc>
      </w:tr>
      <w:tr w:rsidR="009149AA" w:rsidRPr="00A12B85" w14:paraId="2D383ACD" w14:textId="77777777" w:rsidTr="00C9393F">
        <w:trPr>
          <w:trHeight w:val="503"/>
        </w:trPr>
        <w:tc>
          <w:tcPr>
            <w:tcW w:w="1604" w:type="dxa"/>
            <w:vMerge/>
          </w:tcPr>
          <w:p w14:paraId="76A41595" w14:textId="049C83F3" w:rsidR="00D2413B" w:rsidRPr="00BA57F1" w:rsidRDefault="00D2413B" w:rsidP="00EE6143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411" w:type="dxa"/>
          </w:tcPr>
          <w:p w14:paraId="0FDCFE7A" w14:textId="77777777" w:rsidR="00D2413B" w:rsidRPr="009149AA" w:rsidRDefault="00D2413B" w:rsidP="00EE614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Chủ nhật</w:t>
            </w:r>
          </w:p>
        </w:tc>
        <w:tc>
          <w:tcPr>
            <w:tcW w:w="1326" w:type="dxa"/>
          </w:tcPr>
          <w:p w14:paraId="2C1B3FD9" w14:textId="77777777" w:rsidR="00D2413B" w:rsidRPr="009149AA" w:rsidRDefault="00D2413B" w:rsidP="00EE614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09/7/2023</w:t>
            </w:r>
          </w:p>
        </w:tc>
        <w:tc>
          <w:tcPr>
            <w:tcW w:w="2608" w:type="dxa"/>
          </w:tcPr>
          <w:p w14:paraId="2C6D4425" w14:textId="77777777" w:rsidR="00D2413B" w:rsidRPr="009149AA" w:rsidRDefault="00D2413B" w:rsidP="00EE614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Lê Thế Am</w:t>
            </w:r>
          </w:p>
        </w:tc>
        <w:tc>
          <w:tcPr>
            <w:tcW w:w="2409" w:type="dxa"/>
          </w:tcPr>
          <w:p w14:paraId="76DC10E3" w14:textId="77777777" w:rsidR="00D2413B" w:rsidRPr="009149AA" w:rsidRDefault="00D2413B" w:rsidP="00C9393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Chủ tịch UBND</w:t>
            </w:r>
          </w:p>
        </w:tc>
        <w:tc>
          <w:tcPr>
            <w:tcW w:w="1649" w:type="dxa"/>
          </w:tcPr>
          <w:p w14:paraId="7380BF4F" w14:textId="77777777" w:rsidR="00D2413B" w:rsidRPr="009149AA" w:rsidRDefault="00D2413B" w:rsidP="00EE614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0914642998</w:t>
            </w:r>
          </w:p>
        </w:tc>
      </w:tr>
      <w:tr w:rsidR="009149AA" w:rsidRPr="00A12B85" w14:paraId="4D50610D" w14:textId="77777777" w:rsidTr="00C9393F">
        <w:trPr>
          <w:trHeight w:val="503"/>
        </w:trPr>
        <w:tc>
          <w:tcPr>
            <w:tcW w:w="1604" w:type="dxa"/>
            <w:vMerge w:val="restart"/>
          </w:tcPr>
          <w:p w14:paraId="438A7BE6" w14:textId="77777777" w:rsidR="00223020" w:rsidRPr="00BA57F1" w:rsidRDefault="00223020" w:rsidP="00796AF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</w:p>
          <w:p w14:paraId="5E745116" w14:textId="29D09FAD" w:rsidR="00223020" w:rsidRPr="00BA57F1" w:rsidRDefault="00223020" w:rsidP="00796AF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  <w:r w:rsidRPr="00BA57F1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>Tuần 29</w:t>
            </w:r>
          </w:p>
        </w:tc>
        <w:tc>
          <w:tcPr>
            <w:tcW w:w="1411" w:type="dxa"/>
          </w:tcPr>
          <w:p w14:paraId="2F57A3C4" w14:textId="77777777" w:rsidR="00223020" w:rsidRPr="009149AA" w:rsidRDefault="00223020" w:rsidP="00796A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Thứ Bảy</w:t>
            </w:r>
          </w:p>
        </w:tc>
        <w:tc>
          <w:tcPr>
            <w:tcW w:w="1326" w:type="dxa"/>
          </w:tcPr>
          <w:p w14:paraId="503269D3" w14:textId="77777777" w:rsidR="00223020" w:rsidRPr="009149AA" w:rsidRDefault="00223020" w:rsidP="00796A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15/7/2023</w:t>
            </w:r>
          </w:p>
        </w:tc>
        <w:tc>
          <w:tcPr>
            <w:tcW w:w="2608" w:type="dxa"/>
          </w:tcPr>
          <w:p w14:paraId="39129267" w14:textId="77777777" w:rsidR="00223020" w:rsidRPr="009149AA" w:rsidRDefault="00223020" w:rsidP="00796A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Nguyễn Hồng Vương</w:t>
            </w:r>
          </w:p>
        </w:tc>
        <w:tc>
          <w:tcPr>
            <w:tcW w:w="2409" w:type="dxa"/>
          </w:tcPr>
          <w:p w14:paraId="18874F97" w14:textId="77777777" w:rsidR="00223020" w:rsidRPr="009149AA" w:rsidRDefault="00223020" w:rsidP="00C9393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Phó Chủ tịch UBND</w:t>
            </w:r>
          </w:p>
        </w:tc>
        <w:tc>
          <w:tcPr>
            <w:tcW w:w="1649" w:type="dxa"/>
          </w:tcPr>
          <w:p w14:paraId="1A0502FD" w14:textId="77777777" w:rsidR="00223020" w:rsidRPr="009149AA" w:rsidRDefault="00223020" w:rsidP="00796A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0825745984</w:t>
            </w:r>
          </w:p>
        </w:tc>
      </w:tr>
      <w:tr w:rsidR="009149AA" w:rsidRPr="00A12B85" w14:paraId="7C8DCD58" w14:textId="77777777" w:rsidTr="00C9393F">
        <w:trPr>
          <w:trHeight w:val="503"/>
        </w:trPr>
        <w:tc>
          <w:tcPr>
            <w:tcW w:w="1604" w:type="dxa"/>
            <w:vMerge/>
          </w:tcPr>
          <w:p w14:paraId="1FA811F5" w14:textId="6FE284E7" w:rsidR="00223020" w:rsidRPr="00BA57F1" w:rsidRDefault="00223020" w:rsidP="00796AF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411" w:type="dxa"/>
          </w:tcPr>
          <w:p w14:paraId="0DC59C81" w14:textId="77777777" w:rsidR="00223020" w:rsidRPr="009149AA" w:rsidRDefault="00223020" w:rsidP="00796A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Chủ nhật</w:t>
            </w:r>
          </w:p>
        </w:tc>
        <w:tc>
          <w:tcPr>
            <w:tcW w:w="1326" w:type="dxa"/>
          </w:tcPr>
          <w:p w14:paraId="7111B2B0" w14:textId="77777777" w:rsidR="00223020" w:rsidRPr="009149AA" w:rsidRDefault="00223020" w:rsidP="00796A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16/7/2023</w:t>
            </w:r>
          </w:p>
        </w:tc>
        <w:tc>
          <w:tcPr>
            <w:tcW w:w="2608" w:type="dxa"/>
          </w:tcPr>
          <w:p w14:paraId="4F01021F" w14:textId="77777777" w:rsidR="00223020" w:rsidRPr="009149AA" w:rsidRDefault="00223020" w:rsidP="00796A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Vũ Đức Đoàn</w:t>
            </w:r>
          </w:p>
          <w:p w14:paraId="74BB4696" w14:textId="77777777" w:rsidR="00223020" w:rsidRPr="009149AA" w:rsidRDefault="00223020" w:rsidP="00796A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09" w:type="dxa"/>
          </w:tcPr>
          <w:p w14:paraId="4F8FD4D6" w14:textId="77777777" w:rsidR="00223020" w:rsidRPr="009149AA" w:rsidRDefault="00223020" w:rsidP="00C9393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Phó Chủ tịch UBND</w:t>
            </w:r>
          </w:p>
        </w:tc>
        <w:tc>
          <w:tcPr>
            <w:tcW w:w="1649" w:type="dxa"/>
          </w:tcPr>
          <w:p w14:paraId="5BE508C1" w14:textId="77777777" w:rsidR="00223020" w:rsidRPr="009149AA" w:rsidRDefault="00223020" w:rsidP="00796A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0944575246</w:t>
            </w:r>
          </w:p>
        </w:tc>
      </w:tr>
      <w:tr w:rsidR="009149AA" w:rsidRPr="00A12B85" w14:paraId="4AD66C2F" w14:textId="77777777" w:rsidTr="00C9393F">
        <w:trPr>
          <w:trHeight w:val="503"/>
        </w:trPr>
        <w:tc>
          <w:tcPr>
            <w:tcW w:w="1604" w:type="dxa"/>
            <w:vMerge w:val="restart"/>
          </w:tcPr>
          <w:p w14:paraId="25BF5E04" w14:textId="77777777" w:rsidR="00223020" w:rsidRPr="00BA57F1" w:rsidRDefault="00223020" w:rsidP="00796AF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</w:p>
          <w:p w14:paraId="33B10A88" w14:textId="5DDA9628" w:rsidR="00223020" w:rsidRPr="00BA57F1" w:rsidRDefault="00223020" w:rsidP="00796AF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  <w:r w:rsidRPr="00BA57F1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>Tuần 30</w:t>
            </w:r>
          </w:p>
        </w:tc>
        <w:tc>
          <w:tcPr>
            <w:tcW w:w="1411" w:type="dxa"/>
          </w:tcPr>
          <w:p w14:paraId="29EDE15E" w14:textId="77777777" w:rsidR="00223020" w:rsidRPr="009149AA" w:rsidRDefault="00223020" w:rsidP="00796A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Thứ Bảy</w:t>
            </w:r>
          </w:p>
        </w:tc>
        <w:tc>
          <w:tcPr>
            <w:tcW w:w="1326" w:type="dxa"/>
          </w:tcPr>
          <w:p w14:paraId="25EBA473" w14:textId="77777777" w:rsidR="00223020" w:rsidRPr="009149AA" w:rsidRDefault="00223020" w:rsidP="00796A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22/7/2023</w:t>
            </w:r>
          </w:p>
        </w:tc>
        <w:tc>
          <w:tcPr>
            <w:tcW w:w="2608" w:type="dxa"/>
          </w:tcPr>
          <w:p w14:paraId="5C108653" w14:textId="77777777" w:rsidR="00223020" w:rsidRPr="009149AA" w:rsidRDefault="00223020" w:rsidP="00796A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Lê Thế Am</w:t>
            </w:r>
          </w:p>
        </w:tc>
        <w:tc>
          <w:tcPr>
            <w:tcW w:w="2409" w:type="dxa"/>
          </w:tcPr>
          <w:p w14:paraId="00FE00FD" w14:textId="77777777" w:rsidR="00223020" w:rsidRPr="009149AA" w:rsidRDefault="00223020" w:rsidP="00C9393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Chủ tịch UBND</w:t>
            </w:r>
          </w:p>
        </w:tc>
        <w:tc>
          <w:tcPr>
            <w:tcW w:w="1649" w:type="dxa"/>
          </w:tcPr>
          <w:p w14:paraId="2B788D6E" w14:textId="77777777" w:rsidR="00223020" w:rsidRPr="009149AA" w:rsidRDefault="00223020" w:rsidP="00796A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0914642998</w:t>
            </w:r>
          </w:p>
        </w:tc>
      </w:tr>
      <w:tr w:rsidR="009149AA" w:rsidRPr="00A12B85" w14:paraId="218F2B02" w14:textId="77777777" w:rsidTr="00C9393F">
        <w:trPr>
          <w:trHeight w:val="503"/>
        </w:trPr>
        <w:tc>
          <w:tcPr>
            <w:tcW w:w="1604" w:type="dxa"/>
            <w:vMerge/>
          </w:tcPr>
          <w:p w14:paraId="1F012766" w14:textId="104AF148" w:rsidR="00223020" w:rsidRPr="00BA57F1" w:rsidRDefault="00223020" w:rsidP="00796AF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411" w:type="dxa"/>
          </w:tcPr>
          <w:p w14:paraId="0A512776" w14:textId="77777777" w:rsidR="00223020" w:rsidRPr="009149AA" w:rsidRDefault="00223020" w:rsidP="00796A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Chủ nhật</w:t>
            </w:r>
          </w:p>
        </w:tc>
        <w:tc>
          <w:tcPr>
            <w:tcW w:w="1326" w:type="dxa"/>
          </w:tcPr>
          <w:p w14:paraId="66637E35" w14:textId="77777777" w:rsidR="00223020" w:rsidRPr="009149AA" w:rsidRDefault="00223020" w:rsidP="00796A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23/7/2023</w:t>
            </w:r>
          </w:p>
        </w:tc>
        <w:tc>
          <w:tcPr>
            <w:tcW w:w="2608" w:type="dxa"/>
          </w:tcPr>
          <w:p w14:paraId="11ED94C4" w14:textId="77777777" w:rsidR="00223020" w:rsidRPr="009149AA" w:rsidRDefault="00223020" w:rsidP="00796A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Nguyễn Hồng Vương</w:t>
            </w:r>
          </w:p>
        </w:tc>
        <w:tc>
          <w:tcPr>
            <w:tcW w:w="2409" w:type="dxa"/>
          </w:tcPr>
          <w:p w14:paraId="6270F10D" w14:textId="77777777" w:rsidR="00223020" w:rsidRPr="009149AA" w:rsidRDefault="00223020" w:rsidP="00C9393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Phó Chủ tịch UBND</w:t>
            </w:r>
          </w:p>
        </w:tc>
        <w:tc>
          <w:tcPr>
            <w:tcW w:w="1649" w:type="dxa"/>
          </w:tcPr>
          <w:p w14:paraId="21DC755D" w14:textId="77777777" w:rsidR="00223020" w:rsidRPr="009149AA" w:rsidRDefault="00223020" w:rsidP="00796A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0825745984</w:t>
            </w:r>
          </w:p>
        </w:tc>
      </w:tr>
      <w:tr w:rsidR="009149AA" w:rsidRPr="00A12B85" w14:paraId="16818A9D" w14:textId="77777777" w:rsidTr="00C9393F">
        <w:trPr>
          <w:trHeight w:val="503"/>
        </w:trPr>
        <w:tc>
          <w:tcPr>
            <w:tcW w:w="1604" w:type="dxa"/>
            <w:vMerge w:val="restart"/>
          </w:tcPr>
          <w:p w14:paraId="524402D7" w14:textId="77777777" w:rsidR="00223020" w:rsidRPr="00BA57F1" w:rsidRDefault="00223020" w:rsidP="00796AF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</w:p>
          <w:p w14:paraId="1BA290E3" w14:textId="39F04997" w:rsidR="00223020" w:rsidRPr="00BA57F1" w:rsidRDefault="00223020" w:rsidP="00796AF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</w:pPr>
            <w:r w:rsidRPr="00BA57F1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>Tuần 31</w:t>
            </w:r>
          </w:p>
        </w:tc>
        <w:tc>
          <w:tcPr>
            <w:tcW w:w="1411" w:type="dxa"/>
          </w:tcPr>
          <w:p w14:paraId="469D12A8" w14:textId="77777777" w:rsidR="00223020" w:rsidRPr="009149AA" w:rsidRDefault="00223020" w:rsidP="00796AF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Thứ Bảy</w:t>
            </w:r>
          </w:p>
        </w:tc>
        <w:tc>
          <w:tcPr>
            <w:tcW w:w="1326" w:type="dxa"/>
          </w:tcPr>
          <w:p w14:paraId="12E187BB" w14:textId="77777777" w:rsidR="00223020" w:rsidRPr="009149AA" w:rsidRDefault="00223020" w:rsidP="00796A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29/7/2023</w:t>
            </w:r>
          </w:p>
        </w:tc>
        <w:tc>
          <w:tcPr>
            <w:tcW w:w="2608" w:type="dxa"/>
          </w:tcPr>
          <w:p w14:paraId="7120DC75" w14:textId="77777777" w:rsidR="00223020" w:rsidRPr="009149AA" w:rsidRDefault="00223020" w:rsidP="00796A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Nguyễn Hồng Vương</w:t>
            </w:r>
          </w:p>
        </w:tc>
        <w:tc>
          <w:tcPr>
            <w:tcW w:w="2409" w:type="dxa"/>
          </w:tcPr>
          <w:p w14:paraId="14B6784E" w14:textId="77777777" w:rsidR="00223020" w:rsidRPr="009149AA" w:rsidRDefault="00223020" w:rsidP="00C9393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Phó Chủ tịch UBND</w:t>
            </w:r>
          </w:p>
        </w:tc>
        <w:tc>
          <w:tcPr>
            <w:tcW w:w="1649" w:type="dxa"/>
          </w:tcPr>
          <w:p w14:paraId="37320F4B" w14:textId="77777777" w:rsidR="00223020" w:rsidRPr="009149AA" w:rsidRDefault="00223020" w:rsidP="00796AF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0825745984</w:t>
            </w:r>
          </w:p>
        </w:tc>
      </w:tr>
      <w:tr w:rsidR="009149AA" w:rsidRPr="00A12B85" w14:paraId="2B17BB21" w14:textId="77777777" w:rsidTr="00C9393F">
        <w:trPr>
          <w:trHeight w:val="503"/>
        </w:trPr>
        <w:tc>
          <w:tcPr>
            <w:tcW w:w="1604" w:type="dxa"/>
            <w:vMerge/>
          </w:tcPr>
          <w:p w14:paraId="02AF5EC3" w14:textId="5CB469C7" w:rsidR="00223020" w:rsidRPr="00A12B85" w:rsidRDefault="00223020" w:rsidP="00AD6C1B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1411" w:type="dxa"/>
          </w:tcPr>
          <w:p w14:paraId="1CD31B62" w14:textId="77777777" w:rsidR="00223020" w:rsidRPr="009149AA" w:rsidRDefault="00223020" w:rsidP="00AD6C1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Chủ nhật</w:t>
            </w:r>
          </w:p>
        </w:tc>
        <w:tc>
          <w:tcPr>
            <w:tcW w:w="1326" w:type="dxa"/>
          </w:tcPr>
          <w:p w14:paraId="69CE4F73" w14:textId="77777777" w:rsidR="00223020" w:rsidRPr="009149AA" w:rsidRDefault="00223020" w:rsidP="00AD6C1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30/7/2023</w:t>
            </w:r>
          </w:p>
        </w:tc>
        <w:tc>
          <w:tcPr>
            <w:tcW w:w="2608" w:type="dxa"/>
          </w:tcPr>
          <w:p w14:paraId="2ACADF3F" w14:textId="77777777" w:rsidR="00223020" w:rsidRPr="009149AA" w:rsidRDefault="00223020" w:rsidP="00AD6C1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Vũ Đức Đoàn</w:t>
            </w:r>
          </w:p>
          <w:p w14:paraId="43E34004" w14:textId="77777777" w:rsidR="00223020" w:rsidRPr="009149AA" w:rsidRDefault="00223020" w:rsidP="00AD6C1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09" w:type="dxa"/>
          </w:tcPr>
          <w:p w14:paraId="001BA1EA" w14:textId="77777777" w:rsidR="00223020" w:rsidRPr="009149AA" w:rsidRDefault="00223020" w:rsidP="00C9393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Phó Chủ tịch UBND</w:t>
            </w:r>
          </w:p>
        </w:tc>
        <w:tc>
          <w:tcPr>
            <w:tcW w:w="1649" w:type="dxa"/>
          </w:tcPr>
          <w:p w14:paraId="3F1F33EC" w14:textId="77777777" w:rsidR="00223020" w:rsidRPr="009149AA" w:rsidRDefault="00223020" w:rsidP="00AD6C1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4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0944575246</w:t>
            </w:r>
          </w:p>
        </w:tc>
      </w:tr>
    </w:tbl>
    <w:p w14:paraId="4872B369" w14:textId="77777777" w:rsidR="00897C47" w:rsidRPr="00A258BD" w:rsidRDefault="00897C47" w:rsidP="00897C47">
      <w:pPr>
        <w:rPr>
          <w:sz w:val="6"/>
          <w:szCs w:val="8"/>
          <w:lang w:val="en-US"/>
        </w:rPr>
      </w:pPr>
    </w:p>
    <w:p w14:paraId="7359957D" w14:textId="77777777" w:rsidR="00897C47" w:rsidRDefault="00897C47" w:rsidP="00897C47">
      <w:pPr>
        <w:rPr>
          <w:lang w:val="en-US"/>
        </w:rPr>
      </w:pPr>
    </w:p>
    <w:tbl>
      <w:tblPr>
        <w:tblW w:w="10170" w:type="dxa"/>
        <w:tblInd w:w="288" w:type="dxa"/>
        <w:tblLook w:val="01E0" w:firstRow="1" w:lastRow="1" w:firstColumn="1" w:lastColumn="1" w:noHBand="0" w:noVBand="0"/>
      </w:tblPr>
      <w:tblGrid>
        <w:gridCol w:w="6120"/>
        <w:gridCol w:w="4050"/>
      </w:tblGrid>
      <w:tr w:rsidR="00897C47" w:rsidRPr="00321471" w14:paraId="6B3FA704" w14:textId="77777777" w:rsidTr="00EE6143">
        <w:tc>
          <w:tcPr>
            <w:tcW w:w="6120" w:type="dxa"/>
          </w:tcPr>
          <w:p w14:paraId="4EC8CE27" w14:textId="77777777" w:rsidR="00897C47" w:rsidRPr="00321471" w:rsidRDefault="00897C47" w:rsidP="00EE6143">
            <w:pPr>
              <w:pStyle w:val="Bodytext20"/>
              <w:shd w:val="clear" w:color="auto" w:fill="auto"/>
              <w:spacing w:line="240" w:lineRule="auto"/>
              <w:ind w:right="158"/>
              <w:jc w:val="left"/>
              <w:rPr>
                <w:i/>
              </w:rPr>
            </w:pPr>
            <w:r w:rsidRPr="00321471">
              <w:rPr>
                <w:i/>
                <w:sz w:val="24"/>
              </w:rPr>
              <w:t>Nơi nhận:</w:t>
            </w:r>
          </w:p>
          <w:p w14:paraId="08997DD2" w14:textId="77777777" w:rsidR="00897C47" w:rsidRPr="00EE0453" w:rsidRDefault="00897C47" w:rsidP="00EE6143">
            <w:pPr>
              <w:pStyle w:val="Bodytext20"/>
              <w:shd w:val="clear" w:color="auto" w:fill="auto"/>
              <w:spacing w:line="240" w:lineRule="auto"/>
              <w:ind w:right="158"/>
              <w:jc w:val="left"/>
              <w:rPr>
                <w:b w:val="0"/>
                <w:sz w:val="22"/>
              </w:rPr>
            </w:pPr>
            <w:r w:rsidRPr="00EE0453">
              <w:rPr>
                <w:b w:val="0"/>
                <w:sz w:val="22"/>
              </w:rPr>
              <w:t>- Thường trực Đảng ủy;</w:t>
            </w:r>
          </w:p>
          <w:p w14:paraId="037C97FE" w14:textId="77777777" w:rsidR="00897C47" w:rsidRPr="00EE0453" w:rsidRDefault="00897C47" w:rsidP="00EE6143">
            <w:pPr>
              <w:pStyle w:val="Bodytext20"/>
              <w:shd w:val="clear" w:color="auto" w:fill="auto"/>
              <w:spacing w:line="240" w:lineRule="auto"/>
              <w:ind w:right="158"/>
              <w:jc w:val="left"/>
              <w:rPr>
                <w:b w:val="0"/>
                <w:sz w:val="22"/>
              </w:rPr>
            </w:pPr>
            <w:r w:rsidRPr="00EE0453">
              <w:rPr>
                <w:b w:val="0"/>
                <w:sz w:val="22"/>
              </w:rPr>
              <w:t>- Thường trực HĐND;</w:t>
            </w:r>
          </w:p>
          <w:p w14:paraId="5DDF8F50" w14:textId="77777777" w:rsidR="00897C47" w:rsidRPr="00EE0453" w:rsidRDefault="00897C47" w:rsidP="00EE6143">
            <w:pPr>
              <w:pStyle w:val="Bodytext20"/>
              <w:shd w:val="clear" w:color="auto" w:fill="auto"/>
              <w:spacing w:line="240" w:lineRule="auto"/>
              <w:ind w:right="158"/>
              <w:jc w:val="left"/>
              <w:rPr>
                <w:b w:val="0"/>
                <w:sz w:val="22"/>
              </w:rPr>
            </w:pPr>
            <w:r w:rsidRPr="00EE0453">
              <w:rPr>
                <w:b w:val="0"/>
                <w:sz w:val="22"/>
              </w:rPr>
              <w:t>- Chủ tịch, các phó Chủ tịch UBND;</w:t>
            </w:r>
          </w:p>
          <w:p w14:paraId="6489D810" w14:textId="77777777" w:rsidR="00897C47" w:rsidRPr="00EE0453" w:rsidRDefault="00897C47" w:rsidP="00EE6143">
            <w:pPr>
              <w:pStyle w:val="Bodytext20"/>
              <w:shd w:val="clear" w:color="auto" w:fill="auto"/>
              <w:spacing w:line="240" w:lineRule="auto"/>
              <w:ind w:right="158"/>
              <w:jc w:val="left"/>
              <w:rPr>
                <w:b w:val="0"/>
                <w:sz w:val="22"/>
              </w:rPr>
            </w:pPr>
            <w:r w:rsidRPr="00EE0453">
              <w:rPr>
                <w:b w:val="0"/>
                <w:sz w:val="22"/>
              </w:rPr>
              <w:t>- Các ngành, cơ quan, đơn vị;</w:t>
            </w:r>
          </w:p>
          <w:p w14:paraId="1732BC26" w14:textId="77777777" w:rsidR="00897C47" w:rsidRDefault="00897C47" w:rsidP="00EE6143">
            <w:pPr>
              <w:pStyle w:val="Bodytext20"/>
              <w:shd w:val="clear" w:color="auto" w:fill="auto"/>
              <w:spacing w:line="240" w:lineRule="auto"/>
              <w:ind w:right="158"/>
              <w:jc w:val="left"/>
              <w:rPr>
                <w:b w:val="0"/>
                <w:sz w:val="22"/>
              </w:rPr>
            </w:pPr>
            <w:r w:rsidRPr="00EE0453">
              <w:rPr>
                <w:b w:val="0"/>
                <w:sz w:val="22"/>
              </w:rPr>
              <w:t>- Các thôn, phố;</w:t>
            </w:r>
          </w:p>
          <w:p w14:paraId="1068CB95" w14:textId="77777777" w:rsidR="00897C47" w:rsidRPr="00EE0453" w:rsidRDefault="00897C47" w:rsidP="00EE6143">
            <w:pPr>
              <w:pStyle w:val="Bodytext20"/>
              <w:shd w:val="clear" w:color="auto" w:fill="auto"/>
              <w:spacing w:line="240" w:lineRule="auto"/>
              <w:ind w:right="15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 Trang thông tin điện tử của thị trấn;</w:t>
            </w:r>
          </w:p>
          <w:p w14:paraId="1F56DB70" w14:textId="77777777" w:rsidR="00897C47" w:rsidRPr="00321471" w:rsidRDefault="00897C47" w:rsidP="00EE6143">
            <w:pPr>
              <w:pStyle w:val="Bodytext20"/>
              <w:shd w:val="clear" w:color="auto" w:fill="auto"/>
              <w:spacing w:line="240" w:lineRule="auto"/>
              <w:ind w:right="158"/>
              <w:jc w:val="left"/>
            </w:pPr>
            <w:r w:rsidRPr="00EE0453">
              <w:rPr>
                <w:b w:val="0"/>
                <w:sz w:val="22"/>
              </w:rPr>
              <w:t>- Lưu: VT.</w:t>
            </w:r>
          </w:p>
        </w:tc>
        <w:tc>
          <w:tcPr>
            <w:tcW w:w="4050" w:type="dxa"/>
          </w:tcPr>
          <w:p w14:paraId="622D1607" w14:textId="77777777" w:rsidR="00897C47" w:rsidRPr="00321471" w:rsidRDefault="00897C47" w:rsidP="00EE614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321471">
              <w:rPr>
                <w:rFonts w:ascii="Times New Roman" w:hAnsi="Times New Roman"/>
                <w:b/>
                <w:sz w:val="26"/>
              </w:rPr>
              <w:t>TM. ỦY BAN NHÂN DÂN</w:t>
            </w:r>
          </w:p>
          <w:p w14:paraId="76B2E92D" w14:textId="77777777" w:rsidR="00897C47" w:rsidRPr="00321471" w:rsidRDefault="00897C47" w:rsidP="00EE6143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321471">
              <w:rPr>
                <w:rFonts w:ascii="Times New Roman" w:hAnsi="Times New Roman"/>
                <w:b/>
                <w:sz w:val="26"/>
              </w:rPr>
              <w:t>Chủ tịch</w:t>
            </w:r>
          </w:p>
          <w:p w14:paraId="48A84CFF" w14:textId="77777777" w:rsidR="00897C47" w:rsidRPr="00321471" w:rsidRDefault="00897C47" w:rsidP="00EE6143">
            <w:pPr>
              <w:jc w:val="center"/>
              <w:rPr>
                <w:rFonts w:ascii="Times New Roman" w:hAnsi="Times New Roman"/>
              </w:rPr>
            </w:pPr>
          </w:p>
          <w:p w14:paraId="7B9EB0F8" w14:textId="77777777" w:rsidR="00897C47" w:rsidRDefault="00897C47" w:rsidP="00EE6143">
            <w:pPr>
              <w:ind w:firstLine="72"/>
              <w:rPr>
                <w:rFonts w:ascii="Times New Roman" w:hAnsi="Times New Roman"/>
                <w:i/>
              </w:rPr>
            </w:pPr>
            <w:r w:rsidRPr="00321471">
              <w:rPr>
                <w:rFonts w:ascii="Times New Roman" w:hAnsi="Times New Roman"/>
                <w:i/>
              </w:rPr>
              <w:t xml:space="preserve">                  </w:t>
            </w:r>
          </w:p>
          <w:p w14:paraId="11F80E3C" w14:textId="77777777" w:rsidR="00897C47" w:rsidRDefault="00897C47" w:rsidP="00EE6143">
            <w:pPr>
              <w:ind w:firstLine="72"/>
              <w:rPr>
                <w:rFonts w:ascii="Times New Roman" w:hAnsi="Times New Roman"/>
                <w:i/>
              </w:rPr>
            </w:pPr>
          </w:p>
          <w:p w14:paraId="7446DC40" w14:textId="77777777" w:rsidR="00897C47" w:rsidRDefault="00897C47" w:rsidP="00EE6143">
            <w:pPr>
              <w:ind w:firstLine="72"/>
              <w:rPr>
                <w:rFonts w:ascii="Times New Roman" w:hAnsi="Times New Roman"/>
                <w:i/>
              </w:rPr>
            </w:pPr>
          </w:p>
          <w:p w14:paraId="0AC38260" w14:textId="77777777" w:rsidR="00897C47" w:rsidRDefault="00897C47" w:rsidP="00074AE5">
            <w:pPr>
              <w:rPr>
                <w:rFonts w:ascii="Times New Roman" w:hAnsi="Times New Roman"/>
                <w:i/>
              </w:rPr>
            </w:pPr>
          </w:p>
          <w:p w14:paraId="096D487D" w14:textId="77777777" w:rsidR="00897C47" w:rsidRPr="00321471" w:rsidRDefault="00897C47" w:rsidP="00EE6143">
            <w:pPr>
              <w:ind w:firstLine="72"/>
              <w:rPr>
                <w:rFonts w:ascii="Times New Roman" w:hAnsi="Times New Roman"/>
                <w:i/>
              </w:rPr>
            </w:pPr>
            <w:r w:rsidRPr="00321471">
              <w:rPr>
                <w:rFonts w:ascii="Times New Roman" w:hAnsi="Times New Roman"/>
                <w:i/>
              </w:rPr>
              <w:t xml:space="preserve">    </w:t>
            </w:r>
          </w:p>
          <w:p w14:paraId="40828BF2" w14:textId="77777777" w:rsidR="00897C47" w:rsidRPr="00321471" w:rsidRDefault="00897C47" w:rsidP="00EE6143">
            <w:pPr>
              <w:ind w:firstLine="72"/>
              <w:jc w:val="center"/>
              <w:rPr>
                <w:rFonts w:ascii="Times New Roman" w:hAnsi="Times New Roman"/>
                <w:b/>
              </w:rPr>
            </w:pPr>
            <w:r w:rsidRPr="00321471">
              <w:rPr>
                <w:rFonts w:ascii="Times New Roman" w:hAnsi="Times New Roman"/>
                <w:b/>
                <w:sz w:val="26"/>
              </w:rPr>
              <w:t>Lê Thế Am</w:t>
            </w:r>
          </w:p>
        </w:tc>
      </w:tr>
    </w:tbl>
    <w:p w14:paraId="3E2EC881" w14:textId="77777777" w:rsidR="00897C47" w:rsidRDefault="00897C47" w:rsidP="00A258BD">
      <w:pPr>
        <w:rPr>
          <w:rFonts w:ascii=".VnTimeH" w:hAnsi=".VnTimeH"/>
          <w:b/>
          <w:bCs/>
          <w:sz w:val="32"/>
          <w:szCs w:val="32"/>
          <w:lang w:val="en-US"/>
        </w:rPr>
      </w:pPr>
    </w:p>
    <w:sectPr w:rsidR="00897C47" w:rsidSect="008361F1">
      <w:pgSz w:w="11907" w:h="16840" w:code="9"/>
      <w:pgMar w:top="360" w:right="837" w:bottom="851" w:left="63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mirrorMargin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C47"/>
    <w:rsid w:val="00067880"/>
    <w:rsid w:val="00074AE5"/>
    <w:rsid w:val="00075FA0"/>
    <w:rsid w:val="000B4439"/>
    <w:rsid w:val="000D4E65"/>
    <w:rsid w:val="0011207E"/>
    <w:rsid w:val="00153508"/>
    <w:rsid w:val="00223020"/>
    <w:rsid w:val="002A22F7"/>
    <w:rsid w:val="002F0178"/>
    <w:rsid w:val="003A7021"/>
    <w:rsid w:val="00401FCB"/>
    <w:rsid w:val="0047202C"/>
    <w:rsid w:val="004A55EA"/>
    <w:rsid w:val="004B6AA0"/>
    <w:rsid w:val="00533B60"/>
    <w:rsid w:val="005740BE"/>
    <w:rsid w:val="005944F2"/>
    <w:rsid w:val="005B7673"/>
    <w:rsid w:val="00622EC6"/>
    <w:rsid w:val="006B31D9"/>
    <w:rsid w:val="006D5B46"/>
    <w:rsid w:val="00796AF2"/>
    <w:rsid w:val="007B6D5D"/>
    <w:rsid w:val="007C313E"/>
    <w:rsid w:val="007F3B5B"/>
    <w:rsid w:val="008361F1"/>
    <w:rsid w:val="00897C47"/>
    <w:rsid w:val="008E2134"/>
    <w:rsid w:val="008E6B5E"/>
    <w:rsid w:val="008F65DB"/>
    <w:rsid w:val="0090211D"/>
    <w:rsid w:val="009149AA"/>
    <w:rsid w:val="009162A8"/>
    <w:rsid w:val="009E302B"/>
    <w:rsid w:val="00A258BD"/>
    <w:rsid w:val="00AC1B6A"/>
    <w:rsid w:val="00AD6C1B"/>
    <w:rsid w:val="00B0163E"/>
    <w:rsid w:val="00B1532C"/>
    <w:rsid w:val="00B73904"/>
    <w:rsid w:val="00B905D2"/>
    <w:rsid w:val="00BA57F1"/>
    <w:rsid w:val="00BB7573"/>
    <w:rsid w:val="00BC7358"/>
    <w:rsid w:val="00C34180"/>
    <w:rsid w:val="00C9393F"/>
    <w:rsid w:val="00CA151B"/>
    <w:rsid w:val="00CE37CA"/>
    <w:rsid w:val="00D2413B"/>
    <w:rsid w:val="00E07401"/>
    <w:rsid w:val="00F0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D39F"/>
  <w15:docId w15:val="{71D89C7E-1EA8-498A-88EE-0307F38A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20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C47"/>
    <w:pPr>
      <w:spacing w:after="0"/>
      <w:ind w:firstLine="0"/>
    </w:pPr>
    <w:rPr>
      <w:rFonts w:ascii=".VnTime" w:eastAsia="Times New Roman" w:hAnsi=".VnTime" w:cs=".VnTime"/>
      <w:b w:val="0"/>
      <w:szCs w:val="30"/>
      <w:lang w:val="hy-AM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C47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897C47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97C47"/>
    <w:pPr>
      <w:widowControl w:val="0"/>
      <w:shd w:val="clear" w:color="auto" w:fill="FFFFFF"/>
      <w:spacing w:line="0" w:lineRule="atLeast"/>
      <w:jc w:val="both"/>
    </w:pPr>
    <w:rPr>
      <w:rFonts w:ascii="Times New Roman" w:hAnsi="Times New Roman" w:cs="Times New Roman"/>
      <w:b/>
      <w:sz w:val="26"/>
      <w:szCs w:val="26"/>
      <w:lang w:val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02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1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11D"/>
    <w:rPr>
      <w:rFonts w:ascii=".VnTime" w:eastAsia="Times New Roman" w:hAnsi=".VnTime" w:cs=".VnTime"/>
      <w:b w:val="0"/>
      <w:sz w:val="20"/>
      <w:szCs w:val="20"/>
      <w:lang w:val="hy-AM" w:bidi="ar-D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11D"/>
    <w:rPr>
      <w:rFonts w:ascii=".VnTime" w:eastAsia="Times New Roman" w:hAnsi=".VnTime" w:cs=".VnTime"/>
      <w:b/>
      <w:bCs/>
      <w:sz w:val="20"/>
      <w:szCs w:val="20"/>
      <w:lang w:val="hy-AM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Admin_AH</cp:lastModifiedBy>
  <cp:revision>16</cp:revision>
  <cp:lastPrinted>2023-06-29T09:22:00Z</cp:lastPrinted>
  <dcterms:created xsi:type="dcterms:W3CDTF">2023-03-03T05:09:00Z</dcterms:created>
  <dcterms:modified xsi:type="dcterms:W3CDTF">2023-06-29T09:26:00Z</dcterms:modified>
</cp:coreProperties>
</file>